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83" w:rsidRDefault="00C71183" w:rsidP="00C71183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C71183" w:rsidRDefault="00C71183" w:rsidP="00C7118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71183" w:rsidRDefault="00C71183" w:rsidP="00C71183">
      <w:pPr>
        <w:jc w:val="both"/>
      </w:pPr>
      <w:r>
        <w:t>OPĆINA VELIKA LUDINA</w:t>
      </w:r>
    </w:p>
    <w:p w:rsidR="00C71183" w:rsidRDefault="00C71183" w:rsidP="00C71183">
      <w:pPr>
        <w:jc w:val="both"/>
      </w:pPr>
      <w:r>
        <w:t>OPĆINSKO VIJEĆE</w:t>
      </w:r>
    </w:p>
    <w:p w:rsidR="00C71183" w:rsidRDefault="00C71183" w:rsidP="00C71183">
      <w:pPr>
        <w:ind w:firstLine="708"/>
        <w:jc w:val="both"/>
      </w:pPr>
    </w:p>
    <w:p w:rsidR="00C71183" w:rsidRDefault="00EA1BFE" w:rsidP="00C71183">
      <w:pPr>
        <w:jc w:val="both"/>
      </w:pPr>
      <w:r>
        <w:t>KLASA:   363-01/22</w:t>
      </w:r>
      <w:r w:rsidR="00C521B1">
        <w:t>-01/40</w:t>
      </w:r>
      <w:r w:rsidR="00C71183">
        <w:t xml:space="preserve">     </w:t>
      </w:r>
      <w:r w:rsidR="00C71183">
        <w:tab/>
      </w:r>
      <w:r w:rsidR="00C71183">
        <w:tab/>
        <w:t xml:space="preserve">                                       </w:t>
      </w:r>
    </w:p>
    <w:p w:rsidR="00C71183" w:rsidRDefault="00695D2F" w:rsidP="00C71183">
      <w:pPr>
        <w:jc w:val="both"/>
      </w:pPr>
      <w:r>
        <w:t>URBROJ: 2176-</w:t>
      </w:r>
      <w:bookmarkStart w:id="0" w:name="_GoBack"/>
      <w:bookmarkEnd w:id="0"/>
      <w:r w:rsidR="00EA1BFE">
        <w:t>19-02-22</w:t>
      </w:r>
      <w:r w:rsidR="00C521B1">
        <w:t>-2</w:t>
      </w:r>
    </w:p>
    <w:p w:rsidR="00C71183" w:rsidRDefault="00EA1BFE" w:rsidP="00C71183">
      <w:pPr>
        <w:jc w:val="both"/>
      </w:pPr>
      <w:r>
        <w:t xml:space="preserve">Velika Ludina, </w:t>
      </w:r>
      <w:r w:rsidR="00C521B1">
        <w:t>16.12.</w:t>
      </w:r>
      <w:r>
        <w:t>2022</w:t>
      </w:r>
      <w:r w:rsidR="00C71183">
        <w:t xml:space="preserve">.                 </w:t>
      </w:r>
    </w:p>
    <w:p w:rsidR="00612B50" w:rsidRDefault="00612B50" w:rsidP="00612B50"/>
    <w:p w:rsidR="00612B50" w:rsidRDefault="00612B50" w:rsidP="00612B50">
      <w:pPr>
        <w:pStyle w:val="Obiantekst"/>
      </w:pPr>
    </w:p>
    <w:p w:rsidR="00C71183" w:rsidRPr="00C47F42" w:rsidRDefault="00612B50" w:rsidP="00C71183">
      <w:pPr>
        <w:ind w:firstLine="708"/>
        <w:jc w:val="both"/>
        <w:rPr>
          <w:lang w:eastAsia="hr-HR"/>
        </w:rPr>
      </w:pPr>
      <w:r w:rsidRPr="00C47F42">
        <w:t xml:space="preserve">Temeljem članka 31 stavak 2. Zakona o postupanju s nezakonito izgrađenim zgradama („Narodne novine“ </w:t>
      </w:r>
      <w:proofErr w:type="spellStart"/>
      <w:r w:rsidRPr="00C47F42">
        <w:t>br</w:t>
      </w:r>
      <w:proofErr w:type="spellEnd"/>
      <w:r w:rsidR="00C71183" w:rsidRPr="00C47F42">
        <w:t xml:space="preserve"> 86/12, 143/13, 65/17, 14/19) i članka </w:t>
      </w:r>
      <w:r w:rsidR="00C71183" w:rsidRPr="00C47F42">
        <w:rPr>
          <w:bCs/>
        </w:rPr>
        <w:t>34. i 35. Statuta Općine Velika Ludina ("Službene novi</w:t>
      </w:r>
      <w:r w:rsidR="00EA1BFE">
        <w:rPr>
          <w:bCs/>
        </w:rPr>
        <w:t>ne" Općine Velika Ludina broj: 3/22 i 5/22</w:t>
      </w:r>
      <w:r w:rsidR="00C71183" w:rsidRPr="00C47F42">
        <w:rPr>
          <w:bCs/>
        </w:rPr>
        <w:t xml:space="preserve">), </w:t>
      </w:r>
      <w:r w:rsidR="00C71183" w:rsidRPr="00C47F42">
        <w:t xml:space="preserve"> Općinsko vijeće Općine Velika Ludina na svojoj</w:t>
      </w:r>
      <w:r w:rsidR="00C521B1">
        <w:t xml:space="preserve"> 15.</w:t>
      </w:r>
      <w:r w:rsidR="00B4437E">
        <w:t xml:space="preserve"> sjednici održanoj </w:t>
      </w:r>
      <w:r w:rsidR="00C521B1">
        <w:t>16.12.</w:t>
      </w:r>
      <w:r w:rsidR="00B4437E">
        <w:t>2022</w:t>
      </w:r>
      <w:r w:rsidR="00C71183" w:rsidRPr="00C47F42">
        <w:t xml:space="preserve">. godine, donijelo je  </w:t>
      </w:r>
    </w:p>
    <w:p w:rsidR="00C47F42" w:rsidRDefault="00C47F42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PROGRAM UTROŠKA SREDSTAVA 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NAKNADE ZA ZADRŽAVANJE NEZAKONITO IZGRAĐENE 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ZGRADE U PROSTORU ZA </w:t>
      </w:r>
      <w:r w:rsidR="00EA1BFE">
        <w:rPr>
          <w:rFonts w:ascii="Times New Roman" w:hAnsi="Times New Roman"/>
          <w:b/>
          <w:sz w:val="24"/>
          <w:lang w:val="hr-HR"/>
        </w:rPr>
        <w:t>2023</w:t>
      </w:r>
      <w:r w:rsidRPr="00C47F42">
        <w:rPr>
          <w:rFonts w:ascii="Times New Roman" w:hAnsi="Times New Roman"/>
          <w:b/>
          <w:sz w:val="24"/>
          <w:lang w:val="hr-HR"/>
        </w:rPr>
        <w:t>. GODINU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>Članak 1.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  <w:r w:rsidRPr="00C47F42">
        <w:rPr>
          <w:rFonts w:ascii="Times New Roman" w:hAnsi="Times New Roman"/>
          <w:sz w:val="24"/>
          <w:lang w:val="hr-HR"/>
        </w:rPr>
        <w:t xml:space="preserve">          Programom utroška sredstava naknade za zadržavanje nezakonito izgrađene zgrade u prostoru (u d</w:t>
      </w:r>
      <w:r w:rsidR="00EA1BFE">
        <w:rPr>
          <w:rFonts w:ascii="Times New Roman" w:hAnsi="Times New Roman"/>
          <w:sz w:val="24"/>
          <w:lang w:val="hr-HR"/>
        </w:rPr>
        <w:t>aljnjem tekstu: naknada) za 2023</w:t>
      </w:r>
      <w:r w:rsidRPr="00C47F42">
        <w:rPr>
          <w:rFonts w:ascii="Times New Roman" w:hAnsi="Times New Roman"/>
          <w:sz w:val="24"/>
          <w:lang w:val="hr-HR"/>
        </w:rPr>
        <w:t xml:space="preserve">. godinu utvrđuje se namjena korištenja i kontrola utroška sredstava naknade namijenjenih za poboljšanje infrastrukturne opremljenosti pojedinih područja </w:t>
      </w:r>
      <w:r w:rsidR="007D68FC">
        <w:rPr>
          <w:rFonts w:ascii="Times New Roman" w:hAnsi="Times New Roman"/>
          <w:sz w:val="24"/>
          <w:lang w:val="hr-HR"/>
        </w:rPr>
        <w:t>Općine Velika Ludina</w:t>
      </w:r>
      <w:r w:rsidRPr="00C47F42">
        <w:rPr>
          <w:rFonts w:ascii="Times New Roman" w:hAnsi="Times New Roman"/>
          <w:sz w:val="24"/>
          <w:lang w:val="hr-HR"/>
        </w:rPr>
        <w:t>.</w:t>
      </w: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>Članak 2.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  <w:r w:rsidRPr="00C47F42">
        <w:rPr>
          <w:rFonts w:ascii="Times New Roman" w:hAnsi="Times New Roman"/>
          <w:sz w:val="24"/>
          <w:lang w:val="hr-HR"/>
        </w:rPr>
        <w:t xml:space="preserve">          Prihod u visini od 30% prikupljenih sredstava naknade planiran je u proračunu </w:t>
      </w:r>
      <w:r w:rsidR="00C71183" w:rsidRPr="00C47F42">
        <w:rPr>
          <w:rFonts w:ascii="Times New Roman" w:hAnsi="Times New Roman"/>
          <w:sz w:val="24"/>
          <w:lang w:val="hr-HR"/>
        </w:rPr>
        <w:t>Općine Velika Ludina</w:t>
      </w:r>
      <w:r w:rsidRPr="00C47F42">
        <w:rPr>
          <w:rFonts w:ascii="Times New Roman" w:hAnsi="Times New Roman"/>
          <w:sz w:val="24"/>
          <w:lang w:val="hr-HR"/>
        </w:rPr>
        <w:t xml:space="preserve"> za 202</w:t>
      </w:r>
      <w:r w:rsidR="00EA1BFE">
        <w:rPr>
          <w:rFonts w:ascii="Times New Roman" w:hAnsi="Times New Roman"/>
          <w:sz w:val="24"/>
          <w:lang w:val="hr-HR"/>
        </w:rPr>
        <w:t>3</w:t>
      </w:r>
      <w:r w:rsidR="00C71183" w:rsidRPr="00C47F42">
        <w:rPr>
          <w:rFonts w:ascii="Times New Roman" w:hAnsi="Times New Roman"/>
          <w:sz w:val="24"/>
          <w:lang w:val="hr-HR"/>
        </w:rPr>
        <w:t>. godinu, u ukupnom iznosu od 1</w:t>
      </w:r>
      <w:r w:rsidRPr="00C47F42">
        <w:rPr>
          <w:rFonts w:ascii="Times New Roman" w:hAnsi="Times New Roman"/>
          <w:sz w:val="24"/>
          <w:lang w:val="hr-HR"/>
        </w:rPr>
        <w:t>0.000,00 kuna, a utrošit će se kako slijedi:</w:t>
      </w: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960"/>
        <w:gridCol w:w="5040"/>
        <w:gridCol w:w="1540"/>
        <w:gridCol w:w="1540"/>
      </w:tblGrid>
      <w:tr w:rsidR="00892DDC" w:rsidRPr="00C47F42" w:rsidTr="00892DD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C47F42" w:rsidRDefault="00892DDC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C47F42" w:rsidRDefault="00892DDC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Opis poslova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Default="00892DDC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Iznos sredstava</w:t>
            </w:r>
          </w:p>
          <w:p w:rsidR="00892DDC" w:rsidRPr="00C47F42" w:rsidRDefault="00892DDC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r-HR"/>
              </w:rPr>
              <w:t>EURO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DC" w:rsidRPr="00C47F42" w:rsidRDefault="00892DDC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r-HR"/>
              </w:rPr>
              <w:t>Iznos sredstava KUNE</w:t>
            </w:r>
          </w:p>
        </w:tc>
      </w:tr>
      <w:tr w:rsidR="00892DDC" w:rsidRPr="00C47F42" w:rsidTr="00892DD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C47F42" w:rsidRDefault="00892DDC" w:rsidP="0076209F">
            <w:pPr>
              <w:suppressAutoHyphens w:val="0"/>
              <w:rPr>
                <w:color w:val="000000"/>
                <w:lang w:eastAsia="hr-HR"/>
              </w:rPr>
            </w:pPr>
            <w:r w:rsidRPr="00C47F42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C47F42" w:rsidRDefault="00892DDC" w:rsidP="0076209F">
            <w:pPr>
              <w:suppressAutoHyphens w:val="0"/>
              <w:rPr>
                <w:color w:val="000000"/>
                <w:lang w:eastAsia="hr-HR"/>
              </w:rPr>
            </w:pPr>
            <w:r w:rsidRPr="00C47F42">
              <w:rPr>
                <w:color w:val="000000"/>
                <w:sz w:val="22"/>
                <w:szCs w:val="22"/>
                <w:lang w:eastAsia="hr-HR"/>
              </w:rPr>
              <w:t>Izgradnja i rekonstrukcija javnih prometnih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C47F42" w:rsidRDefault="00892DDC" w:rsidP="0076209F">
            <w:pPr>
              <w:suppressAutoHyphens w:val="0"/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1.327,23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DDC" w:rsidRDefault="00892DDC" w:rsidP="0076209F">
            <w:pPr>
              <w:suppressAutoHyphens w:val="0"/>
              <w:jc w:val="center"/>
              <w:rPr>
                <w:color w:val="000000"/>
                <w:lang w:eastAsia="hr-HR"/>
              </w:rPr>
            </w:pPr>
          </w:p>
          <w:p w:rsidR="00892DDC" w:rsidRPr="00C47F42" w:rsidRDefault="00892DDC" w:rsidP="0076209F">
            <w:pPr>
              <w:suppressAutoHyphens w:val="0"/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</w:tbl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C47F42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C47F42">
        <w:rPr>
          <w:rFonts w:ascii="Times New Roman" w:hAnsi="Times New Roman"/>
          <w:b/>
          <w:sz w:val="24"/>
          <w:lang w:val="de-DE"/>
        </w:rPr>
        <w:t xml:space="preserve"> 3.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C71183" w:rsidRPr="00A8398E" w:rsidRDefault="00612B50" w:rsidP="00C71183">
      <w:pPr>
        <w:jc w:val="both"/>
      </w:pPr>
      <w:r>
        <w:rPr>
          <w:lang w:val="de-DE"/>
        </w:rPr>
        <w:t xml:space="preserve">        </w:t>
      </w:r>
      <w:r w:rsidR="00C71183">
        <w:tab/>
      </w:r>
      <w:r w:rsidR="00C71183" w:rsidRPr="00AE2603">
        <w:rPr>
          <w:bCs/>
        </w:rPr>
        <w:t xml:space="preserve">Ovaj </w:t>
      </w:r>
      <w:r w:rsidR="00C71183">
        <w:rPr>
          <w:bCs/>
        </w:rPr>
        <w:t>program</w:t>
      </w:r>
      <w:r w:rsidR="004F4BC2">
        <w:rPr>
          <w:bCs/>
        </w:rPr>
        <w:t xml:space="preserve"> objavit</w:t>
      </w:r>
      <w:r w:rsidR="00C71183">
        <w:rPr>
          <w:bCs/>
        </w:rPr>
        <w:t xml:space="preserve"> će se</w:t>
      </w:r>
      <w:r w:rsidR="00C71183" w:rsidRPr="00AE2603">
        <w:rPr>
          <w:bCs/>
        </w:rPr>
        <w:t xml:space="preserve"> u „Službenim novinama Općine Velika Ludi</w:t>
      </w:r>
      <w:r w:rsidR="00EA1BFE">
        <w:rPr>
          <w:bCs/>
        </w:rPr>
        <w:t>na“, a stupa na snagu 01.01.2023</w:t>
      </w:r>
      <w:r w:rsidR="00C71183" w:rsidRPr="00AE2603">
        <w:rPr>
          <w:bCs/>
        </w:rPr>
        <w:t>. godine.</w:t>
      </w:r>
    </w:p>
    <w:p w:rsidR="00612B50" w:rsidRDefault="00612B50" w:rsidP="00612B50">
      <w:pPr>
        <w:pStyle w:val="Obiantekst"/>
        <w:rPr>
          <w:rFonts w:ascii="Times New Roman" w:hAnsi="Times New Roman"/>
          <w:sz w:val="24"/>
          <w:lang w:val="de-DE"/>
        </w:rPr>
      </w:pPr>
    </w:p>
    <w:p w:rsidR="00C71183" w:rsidRDefault="00C71183" w:rsidP="00C71183">
      <w:pPr>
        <w:jc w:val="center"/>
      </w:pPr>
      <w:r>
        <w:t>OPĆINSKO VIJEĆE OPĆINE VELIKA LUDINA</w:t>
      </w:r>
    </w:p>
    <w:p w:rsidR="00C47F42" w:rsidRDefault="00C47F42" w:rsidP="00C71183">
      <w:pPr>
        <w:jc w:val="center"/>
        <w:rPr>
          <w:szCs w:val="20"/>
        </w:rPr>
      </w:pPr>
    </w:p>
    <w:p w:rsidR="00C71183" w:rsidRDefault="00C71183" w:rsidP="00C7118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C71183" w:rsidRDefault="00C71183" w:rsidP="00C71183">
      <w:pPr>
        <w:jc w:val="both"/>
        <w:rPr>
          <w:szCs w:val="20"/>
        </w:rPr>
      </w:pPr>
    </w:p>
    <w:p w:rsidR="00C71183" w:rsidRDefault="00C71183" w:rsidP="00C71183">
      <w:pPr>
        <w:jc w:val="both"/>
        <w:rPr>
          <w:szCs w:val="20"/>
        </w:rPr>
      </w:pPr>
    </w:p>
    <w:p w:rsidR="00C71183" w:rsidRDefault="00C71183" w:rsidP="00C7118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sectPr w:rsidR="00C71183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B50"/>
    <w:rsid w:val="003220AE"/>
    <w:rsid w:val="00384740"/>
    <w:rsid w:val="00491873"/>
    <w:rsid w:val="004C0F98"/>
    <w:rsid w:val="004F4BC2"/>
    <w:rsid w:val="00612B50"/>
    <w:rsid w:val="00695D2F"/>
    <w:rsid w:val="00766FB5"/>
    <w:rsid w:val="007D68FC"/>
    <w:rsid w:val="00892DDC"/>
    <w:rsid w:val="008A07E6"/>
    <w:rsid w:val="00976301"/>
    <w:rsid w:val="00B4437E"/>
    <w:rsid w:val="00BB6F96"/>
    <w:rsid w:val="00C47F42"/>
    <w:rsid w:val="00C521B1"/>
    <w:rsid w:val="00C71183"/>
    <w:rsid w:val="00D05192"/>
    <w:rsid w:val="00DB272A"/>
    <w:rsid w:val="00E61F5B"/>
    <w:rsid w:val="00EA1BFE"/>
    <w:rsid w:val="00F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E6F2-8679-4F2F-9CC1-EEFFB22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iantekst">
    <w:name w:val="Običan tekst"/>
    <w:basedOn w:val="Normal"/>
    <w:rsid w:val="00612B50"/>
    <w:rPr>
      <w:rFonts w:ascii="Courier New" w:hAnsi="Courier New"/>
      <w:sz w:val="20"/>
      <w:szCs w:val="20"/>
      <w:lang w:val="en-AU"/>
    </w:rPr>
  </w:style>
  <w:style w:type="character" w:styleId="Hiperveza">
    <w:name w:val="Hyperlink"/>
    <w:basedOn w:val="Zadanifontodlomka"/>
    <w:uiPriority w:val="99"/>
    <w:semiHidden/>
    <w:unhideWhenUsed/>
    <w:rsid w:val="00C4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Mirjana Rajtora</cp:lastModifiedBy>
  <cp:revision>16</cp:revision>
  <dcterms:created xsi:type="dcterms:W3CDTF">2019-11-14T09:13:00Z</dcterms:created>
  <dcterms:modified xsi:type="dcterms:W3CDTF">2022-12-16T09:50:00Z</dcterms:modified>
</cp:coreProperties>
</file>